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D3A" w:rsidRPr="005834E6" w:rsidRDefault="00F36D3A" w:rsidP="00F36D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5834E6">
        <w:rPr>
          <w:b/>
          <w:sz w:val="28"/>
          <w:szCs w:val="28"/>
        </w:rPr>
        <w:t>сновная литература</w:t>
      </w:r>
    </w:p>
    <w:p w:rsidR="00F36D3A" w:rsidRPr="00CD20B0" w:rsidRDefault="00F36D3A" w:rsidP="00F36D3A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D20B0">
        <w:rPr>
          <w:bCs/>
          <w:sz w:val="28"/>
          <w:szCs w:val="28"/>
        </w:rPr>
        <w:t>Кори, Дж. Теория и практика группового консультирования / Дж</w:t>
      </w:r>
      <w:proofErr w:type="gramStart"/>
      <w:r w:rsidRPr="00CD20B0">
        <w:rPr>
          <w:bCs/>
          <w:sz w:val="28"/>
          <w:szCs w:val="28"/>
        </w:rPr>
        <w:t>.К</w:t>
      </w:r>
      <w:proofErr w:type="gramEnd"/>
      <w:r w:rsidRPr="00CD20B0">
        <w:rPr>
          <w:bCs/>
          <w:sz w:val="28"/>
          <w:szCs w:val="28"/>
        </w:rPr>
        <w:t>ори. – М., 2003. – 638 с.</w:t>
      </w:r>
    </w:p>
    <w:p w:rsidR="00F36D3A" w:rsidRPr="00CD20B0" w:rsidRDefault="00F36D3A" w:rsidP="00F36D3A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proofErr w:type="spellStart"/>
      <w:r w:rsidRPr="00CD20B0">
        <w:rPr>
          <w:bCs/>
          <w:sz w:val="28"/>
          <w:szCs w:val="28"/>
        </w:rPr>
        <w:t>Кондрашенко</w:t>
      </w:r>
      <w:proofErr w:type="spellEnd"/>
      <w:r w:rsidRPr="00CD20B0">
        <w:rPr>
          <w:bCs/>
          <w:sz w:val="28"/>
          <w:szCs w:val="28"/>
        </w:rPr>
        <w:t>, В.Т. Общая психотерапия / В.Т. </w:t>
      </w:r>
      <w:proofErr w:type="spellStart"/>
      <w:r w:rsidRPr="00CD20B0">
        <w:rPr>
          <w:bCs/>
          <w:sz w:val="28"/>
          <w:szCs w:val="28"/>
        </w:rPr>
        <w:t>Кондрашенко</w:t>
      </w:r>
      <w:proofErr w:type="spellEnd"/>
      <w:r w:rsidRPr="00CD20B0">
        <w:rPr>
          <w:bCs/>
          <w:sz w:val="28"/>
          <w:szCs w:val="28"/>
        </w:rPr>
        <w:t>, Д.И.Донской. – Мн., 1997. – 464 с.</w:t>
      </w:r>
    </w:p>
    <w:p w:rsidR="00F36D3A" w:rsidRPr="00CD20B0" w:rsidRDefault="00F36D3A" w:rsidP="00F36D3A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proofErr w:type="spellStart"/>
      <w:r w:rsidRPr="00CD20B0">
        <w:rPr>
          <w:bCs/>
          <w:sz w:val="28"/>
          <w:szCs w:val="28"/>
        </w:rPr>
        <w:t>Кочюнас</w:t>
      </w:r>
      <w:proofErr w:type="spellEnd"/>
      <w:r w:rsidRPr="00CD20B0">
        <w:rPr>
          <w:bCs/>
          <w:sz w:val="28"/>
          <w:szCs w:val="28"/>
        </w:rPr>
        <w:t>, Р. Психологическое консультирование. Групповая психотерапия / Р. </w:t>
      </w:r>
      <w:proofErr w:type="spellStart"/>
      <w:r w:rsidRPr="00CD20B0">
        <w:rPr>
          <w:bCs/>
          <w:sz w:val="28"/>
          <w:szCs w:val="28"/>
        </w:rPr>
        <w:t>Кочюнас</w:t>
      </w:r>
      <w:proofErr w:type="spellEnd"/>
      <w:r w:rsidRPr="00CD20B0">
        <w:rPr>
          <w:bCs/>
          <w:sz w:val="28"/>
          <w:szCs w:val="28"/>
        </w:rPr>
        <w:t>. – М.: Академический проект, ОППЛ, 2002. – 464 </w:t>
      </w:r>
      <w:proofErr w:type="gramStart"/>
      <w:r w:rsidRPr="00CD20B0">
        <w:rPr>
          <w:bCs/>
          <w:sz w:val="28"/>
          <w:szCs w:val="28"/>
        </w:rPr>
        <w:t>с</w:t>
      </w:r>
      <w:proofErr w:type="gramEnd"/>
      <w:r w:rsidRPr="00CD20B0">
        <w:rPr>
          <w:bCs/>
          <w:sz w:val="28"/>
          <w:szCs w:val="28"/>
        </w:rPr>
        <w:t>.</w:t>
      </w:r>
    </w:p>
    <w:p w:rsidR="00F36D3A" w:rsidRPr="00CD20B0" w:rsidRDefault="00F36D3A" w:rsidP="00F36D3A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proofErr w:type="spellStart"/>
      <w:r w:rsidRPr="00CD20B0">
        <w:rPr>
          <w:bCs/>
          <w:sz w:val="28"/>
          <w:szCs w:val="28"/>
        </w:rPr>
        <w:t>Рудестам</w:t>
      </w:r>
      <w:proofErr w:type="spellEnd"/>
      <w:r w:rsidRPr="00CD20B0">
        <w:rPr>
          <w:bCs/>
          <w:sz w:val="28"/>
          <w:szCs w:val="28"/>
        </w:rPr>
        <w:t xml:space="preserve">, К. Групповая психотерапия. </w:t>
      </w:r>
      <w:proofErr w:type="spellStart"/>
      <w:r w:rsidRPr="00CD20B0">
        <w:rPr>
          <w:bCs/>
          <w:sz w:val="28"/>
          <w:szCs w:val="28"/>
        </w:rPr>
        <w:t>Психокоррекционные</w:t>
      </w:r>
      <w:proofErr w:type="spellEnd"/>
      <w:r w:rsidRPr="00CD20B0">
        <w:rPr>
          <w:bCs/>
          <w:sz w:val="28"/>
          <w:szCs w:val="28"/>
        </w:rPr>
        <w:t xml:space="preserve"> группы: теория и практика / К. </w:t>
      </w:r>
      <w:proofErr w:type="spellStart"/>
      <w:r w:rsidRPr="00CD20B0">
        <w:rPr>
          <w:bCs/>
          <w:sz w:val="28"/>
          <w:szCs w:val="28"/>
        </w:rPr>
        <w:t>Рудестам</w:t>
      </w:r>
      <w:proofErr w:type="spellEnd"/>
      <w:r w:rsidRPr="00CD20B0">
        <w:rPr>
          <w:bCs/>
          <w:sz w:val="28"/>
          <w:szCs w:val="28"/>
        </w:rPr>
        <w:t>. – М., 1990. – 368 с.</w:t>
      </w:r>
    </w:p>
    <w:p w:rsidR="00F36D3A" w:rsidRPr="00CD20B0" w:rsidRDefault="00F36D3A" w:rsidP="00F36D3A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D20B0">
        <w:rPr>
          <w:bCs/>
          <w:sz w:val="28"/>
          <w:szCs w:val="28"/>
        </w:rPr>
        <w:t>Фурманов, И.А. Основы групповой психотерапии: Учеб</w:t>
      </w:r>
      <w:proofErr w:type="gramStart"/>
      <w:r w:rsidRPr="00CD20B0">
        <w:rPr>
          <w:bCs/>
          <w:sz w:val="28"/>
          <w:szCs w:val="28"/>
        </w:rPr>
        <w:t>.</w:t>
      </w:r>
      <w:proofErr w:type="gramEnd"/>
      <w:r w:rsidRPr="00CD20B0">
        <w:rPr>
          <w:bCs/>
          <w:sz w:val="28"/>
          <w:szCs w:val="28"/>
        </w:rPr>
        <w:t xml:space="preserve"> </w:t>
      </w:r>
      <w:proofErr w:type="gramStart"/>
      <w:r w:rsidRPr="00CD20B0">
        <w:rPr>
          <w:bCs/>
          <w:sz w:val="28"/>
          <w:szCs w:val="28"/>
        </w:rPr>
        <w:t>п</w:t>
      </w:r>
      <w:proofErr w:type="gramEnd"/>
      <w:r w:rsidRPr="00CD20B0">
        <w:rPr>
          <w:bCs/>
          <w:sz w:val="28"/>
          <w:szCs w:val="28"/>
        </w:rPr>
        <w:t xml:space="preserve">особие / И.А.Фурманов, Н.В.Фурманова. – Мн.: Тесей, 2004. – 256 </w:t>
      </w:r>
      <w:proofErr w:type="gramStart"/>
      <w:r w:rsidRPr="00CD20B0">
        <w:rPr>
          <w:bCs/>
          <w:sz w:val="28"/>
          <w:szCs w:val="28"/>
        </w:rPr>
        <w:t>с</w:t>
      </w:r>
      <w:proofErr w:type="gramEnd"/>
      <w:r w:rsidRPr="00CD20B0">
        <w:rPr>
          <w:bCs/>
          <w:sz w:val="28"/>
          <w:szCs w:val="28"/>
        </w:rPr>
        <w:t>.</w:t>
      </w:r>
    </w:p>
    <w:p w:rsidR="00F36D3A" w:rsidRPr="00CD20B0" w:rsidRDefault="00F36D3A" w:rsidP="00F36D3A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D20B0">
        <w:rPr>
          <w:bCs/>
          <w:sz w:val="28"/>
          <w:szCs w:val="28"/>
        </w:rPr>
        <w:t xml:space="preserve">Ялом, И. Теория и практика групповой психотерапии / И.Ялом. </w:t>
      </w:r>
      <w:proofErr w:type="gramStart"/>
      <w:r w:rsidRPr="00CD20B0">
        <w:rPr>
          <w:bCs/>
          <w:sz w:val="28"/>
          <w:szCs w:val="28"/>
        </w:rPr>
        <w:t>–С</w:t>
      </w:r>
      <w:proofErr w:type="gramEnd"/>
      <w:r w:rsidRPr="00CD20B0">
        <w:rPr>
          <w:bCs/>
          <w:sz w:val="28"/>
          <w:szCs w:val="28"/>
        </w:rPr>
        <w:t>Пб., 2000. – 576 с.</w:t>
      </w:r>
    </w:p>
    <w:p w:rsidR="00F36D3A" w:rsidRPr="005834E6" w:rsidRDefault="00F36D3A" w:rsidP="00F36D3A">
      <w:pPr>
        <w:jc w:val="center"/>
        <w:rPr>
          <w:b/>
          <w:sz w:val="28"/>
          <w:szCs w:val="28"/>
        </w:rPr>
      </w:pPr>
      <w:r w:rsidRPr="005834E6">
        <w:rPr>
          <w:b/>
          <w:sz w:val="28"/>
          <w:szCs w:val="28"/>
        </w:rPr>
        <w:t>Дополнительная литература</w:t>
      </w:r>
    </w:p>
    <w:p w:rsidR="00F36D3A" w:rsidRPr="00CD20B0" w:rsidRDefault="00F36D3A" w:rsidP="00F36D3A">
      <w:pPr>
        <w:pStyle w:val="a3"/>
        <w:tabs>
          <w:tab w:val="num" w:pos="0"/>
        </w:tabs>
        <w:ind w:left="360"/>
        <w:jc w:val="both"/>
        <w:rPr>
          <w:bCs/>
          <w:sz w:val="28"/>
          <w:szCs w:val="28"/>
        </w:rPr>
      </w:pPr>
    </w:p>
    <w:p w:rsidR="00F36D3A" w:rsidRPr="00CD20B0" w:rsidRDefault="00F36D3A" w:rsidP="00F36D3A">
      <w:pPr>
        <w:pStyle w:val="a3"/>
        <w:numPr>
          <w:ilvl w:val="0"/>
          <w:numId w:val="2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proofErr w:type="spellStart"/>
      <w:r w:rsidRPr="00CD20B0">
        <w:rPr>
          <w:bCs/>
          <w:sz w:val="28"/>
          <w:szCs w:val="28"/>
        </w:rPr>
        <w:t>Айви</w:t>
      </w:r>
      <w:proofErr w:type="spellEnd"/>
      <w:r w:rsidRPr="00CD20B0">
        <w:rPr>
          <w:bCs/>
          <w:sz w:val="28"/>
          <w:szCs w:val="28"/>
        </w:rPr>
        <w:t>, Е. Психологическое консультирование и психотерапия. Методы, теории и техники: практическое руководство / Е. </w:t>
      </w:r>
      <w:proofErr w:type="spellStart"/>
      <w:r w:rsidRPr="00CD20B0">
        <w:rPr>
          <w:bCs/>
          <w:sz w:val="28"/>
          <w:szCs w:val="28"/>
        </w:rPr>
        <w:t>Айви</w:t>
      </w:r>
      <w:proofErr w:type="spellEnd"/>
      <w:r w:rsidRPr="00CD20B0">
        <w:rPr>
          <w:bCs/>
          <w:sz w:val="28"/>
          <w:szCs w:val="28"/>
        </w:rPr>
        <w:t xml:space="preserve"> [и др.]. – М., 1999. – 487 с. </w:t>
      </w:r>
    </w:p>
    <w:p w:rsidR="00F36D3A" w:rsidRPr="00CD20B0" w:rsidRDefault="00F36D3A" w:rsidP="00F36D3A">
      <w:pPr>
        <w:pStyle w:val="a3"/>
        <w:numPr>
          <w:ilvl w:val="0"/>
          <w:numId w:val="2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D20B0">
        <w:rPr>
          <w:bCs/>
          <w:sz w:val="28"/>
          <w:szCs w:val="28"/>
        </w:rPr>
        <w:t>Алешина, Ю.Е. Консультативная беседа / Ю.Е. Алешина // Введение в практическую социальную психологию / Под ред. Ю.М. Жукова, Л.А. Петровской, О.В. Соловьевой. – М.: Смысл, 1996. – С. 230 – 248.</w:t>
      </w:r>
    </w:p>
    <w:p w:rsidR="00F36D3A" w:rsidRPr="00CD20B0" w:rsidRDefault="00F36D3A" w:rsidP="00F36D3A">
      <w:pPr>
        <w:pStyle w:val="a3"/>
        <w:numPr>
          <w:ilvl w:val="0"/>
          <w:numId w:val="2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proofErr w:type="spellStart"/>
      <w:r w:rsidRPr="00CD20B0">
        <w:rPr>
          <w:bCs/>
          <w:sz w:val="28"/>
          <w:szCs w:val="28"/>
        </w:rPr>
        <w:t>Бурлачук</w:t>
      </w:r>
      <w:proofErr w:type="spellEnd"/>
      <w:r w:rsidRPr="00CD20B0">
        <w:rPr>
          <w:bCs/>
          <w:sz w:val="28"/>
          <w:szCs w:val="28"/>
        </w:rPr>
        <w:t>, Л.Ф. Психотерапия / Л.Ф. </w:t>
      </w:r>
      <w:proofErr w:type="spellStart"/>
      <w:r w:rsidRPr="00CD20B0">
        <w:rPr>
          <w:bCs/>
          <w:sz w:val="28"/>
          <w:szCs w:val="28"/>
        </w:rPr>
        <w:t>Бурлачук</w:t>
      </w:r>
      <w:proofErr w:type="spellEnd"/>
      <w:r w:rsidRPr="00CD20B0">
        <w:rPr>
          <w:bCs/>
          <w:sz w:val="28"/>
          <w:szCs w:val="28"/>
        </w:rPr>
        <w:t xml:space="preserve"> [и др.]. 2-е изд., стереотип. — СПб.: Питер, 2007. – 480 </w:t>
      </w:r>
      <w:proofErr w:type="gramStart"/>
      <w:r w:rsidRPr="00CD20B0">
        <w:rPr>
          <w:bCs/>
          <w:sz w:val="28"/>
          <w:szCs w:val="28"/>
        </w:rPr>
        <w:t>с</w:t>
      </w:r>
      <w:proofErr w:type="gramEnd"/>
      <w:r w:rsidRPr="00CD20B0">
        <w:rPr>
          <w:bCs/>
          <w:sz w:val="28"/>
          <w:szCs w:val="28"/>
        </w:rPr>
        <w:t>.</w:t>
      </w:r>
    </w:p>
    <w:p w:rsidR="00F36D3A" w:rsidRPr="00CD20B0" w:rsidRDefault="00F36D3A" w:rsidP="00F36D3A">
      <w:pPr>
        <w:pStyle w:val="a3"/>
        <w:numPr>
          <w:ilvl w:val="0"/>
          <w:numId w:val="2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proofErr w:type="spellStart"/>
      <w:r w:rsidRPr="00CD20B0">
        <w:rPr>
          <w:bCs/>
          <w:sz w:val="28"/>
          <w:szCs w:val="28"/>
        </w:rPr>
        <w:t>Гринсон</w:t>
      </w:r>
      <w:proofErr w:type="spellEnd"/>
      <w:r w:rsidRPr="00CD20B0">
        <w:rPr>
          <w:bCs/>
          <w:sz w:val="28"/>
          <w:szCs w:val="28"/>
        </w:rPr>
        <w:t>, Р. Техника и практика психоанализа / Р. </w:t>
      </w:r>
      <w:proofErr w:type="spellStart"/>
      <w:r w:rsidRPr="00CD20B0">
        <w:rPr>
          <w:bCs/>
          <w:sz w:val="28"/>
          <w:szCs w:val="28"/>
        </w:rPr>
        <w:t>Гринсон</w:t>
      </w:r>
      <w:proofErr w:type="spellEnd"/>
      <w:r w:rsidRPr="00CD20B0">
        <w:rPr>
          <w:bCs/>
          <w:sz w:val="28"/>
          <w:szCs w:val="28"/>
        </w:rPr>
        <w:t xml:space="preserve">. – М.: </w:t>
      </w:r>
      <w:proofErr w:type="spellStart"/>
      <w:r w:rsidRPr="00CD20B0">
        <w:rPr>
          <w:bCs/>
          <w:sz w:val="28"/>
          <w:szCs w:val="28"/>
        </w:rPr>
        <w:t>Когито-Центр</w:t>
      </w:r>
      <w:proofErr w:type="spellEnd"/>
      <w:r w:rsidRPr="00CD20B0">
        <w:rPr>
          <w:bCs/>
          <w:sz w:val="28"/>
          <w:szCs w:val="28"/>
        </w:rPr>
        <w:t xml:space="preserve">, 2003. – 478с. </w:t>
      </w:r>
    </w:p>
    <w:p w:rsidR="00F36D3A" w:rsidRPr="005834E6" w:rsidRDefault="00F36D3A" w:rsidP="00F36D3A">
      <w:pPr>
        <w:pStyle w:val="a3"/>
        <w:numPr>
          <w:ilvl w:val="0"/>
          <w:numId w:val="2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D20B0">
        <w:rPr>
          <w:bCs/>
          <w:sz w:val="28"/>
          <w:szCs w:val="28"/>
        </w:rPr>
        <w:t xml:space="preserve">Копытин, А.И. Практикум по </w:t>
      </w:r>
      <w:proofErr w:type="spellStart"/>
      <w:r w:rsidRPr="00CD20B0">
        <w:rPr>
          <w:bCs/>
          <w:sz w:val="28"/>
          <w:szCs w:val="28"/>
        </w:rPr>
        <w:t>арт-терапии</w:t>
      </w:r>
      <w:proofErr w:type="spellEnd"/>
      <w:r w:rsidRPr="00CD20B0">
        <w:rPr>
          <w:bCs/>
          <w:sz w:val="28"/>
          <w:szCs w:val="28"/>
        </w:rPr>
        <w:t xml:space="preserve"> / А.И. Копытин. – СПб: Питер, 2001. – 448с</w:t>
      </w:r>
      <w:proofErr w:type="gramStart"/>
      <w:r w:rsidRPr="00CD20B0">
        <w:rPr>
          <w:bCs/>
          <w:sz w:val="28"/>
          <w:szCs w:val="28"/>
        </w:rPr>
        <w:t>.</w:t>
      </w:r>
      <w:r w:rsidRPr="005834E6">
        <w:rPr>
          <w:bCs/>
          <w:sz w:val="28"/>
          <w:szCs w:val="28"/>
        </w:rPr>
        <w:t>.</w:t>
      </w:r>
      <w:proofErr w:type="gramEnd"/>
    </w:p>
    <w:p w:rsidR="00F36D3A" w:rsidRPr="00CD20B0" w:rsidRDefault="00F36D3A" w:rsidP="00F36D3A">
      <w:pPr>
        <w:pStyle w:val="a3"/>
        <w:numPr>
          <w:ilvl w:val="0"/>
          <w:numId w:val="2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proofErr w:type="spellStart"/>
      <w:r w:rsidRPr="00CD20B0">
        <w:rPr>
          <w:bCs/>
          <w:sz w:val="28"/>
          <w:szCs w:val="28"/>
        </w:rPr>
        <w:t>Кочюнас</w:t>
      </w:r>
      <w:proofErr w:type="spellEnd"/>
      <w:r w:rsidRPr="00CD20B0">
        <w:rPr>
          <w:bCs/>
          <w:sz w:val="28"/>
          <w:szCs w:val="28"/>
        </w:rPr>
        <w:t>, Р. Психологическое консультирование. Групповая психотерапия / Р. </w:t>
      </w:r>
      <w:proofErr w:type="spellStart"/>
      <w:r w:rsidRPr="00CD20B0">
        <w:rPr>
          <w:bCs/>
          <w:sz w:val="28"/>
          <w:szCs w:val="28"/>
        </w:rPr>
        <w:t>Кочюнас</w:t>
      </w:r>
      <w:proofErr w:type="spellEnd"/>
      <w:r w:rsidRPr="00CD20B0">
        <w:rPr>
          <w:bCs/>
          <w:sz w:val="28"/>
          <w:szCs w:val="28"/>
        </w:rPr>
        <w:t xml:space="preserve">, – М.: Академический проект, ОППЛ, 2002. – 384 </w:t>
      </w:r>
      <w:proofErr w:type="gramStart"/>
      <w:r w:rsidRPr="00CD20B0">
        <w:rPr>
          <w:bCs/>
          <w:sz w:val="28"/>
          <w:szCs w:val="28"/>
        </w:rPr>
        <w:t>с</w:t>
      </w:r>
      <w:proofErr w:type="gramEnd"/>
      <w:r w:rsidRPr="00CD20B0">
        <w:rPr>
          <w:bCs/>
          <w:sz w:val="28"/>
          <w:szCs w:val="28"/>
        </w:rPr>
        <w:t>.</w:t>
      </w:r>
    </w:p>
    <w:p w:rsidR="00F36D3A" w:rsidRPr="00CD20B0" w:rsidRDefault="00F36D3A" w:rsidP="00F36D3A">
      <w:pPr>
        <w:pStyle w:val="a3"/>
        <w:numPr>
          <w:ilvl w:val="0"/>
          <w:numId w:val="2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D20B0">
        <w:rPr>
          <w:bCs/>
          <w:sz w:val="28"/>
          <w:szCs w:val="28"/>
        </w:rPr>
        <w:t xml:space="preserve">Кризисная психология: </w:t>
      </w:r>
      <w:proofErr w:type="spellStart"/>
      <w:r w:rsidRPr="00CD20B0">
        <w:rPr>
          <w:bCs/>
          <w:sz w:val="28"/>
          <w:szCs w:val="28"/>
        </w:rPr>
        <w:t>учеб</w:t>
      </w:r>
      <w:proofErr w:type="gramStart"/>
      <w:r w:rsidRPr="00CD20B0">
        <w:rPr>
          <w:bCs/>
          <w:sz w:val="28"/>
          <w:szCs w:val="28"/>
        </w:rPr>
        <w:t>.п</w:t>
      </w:r>
      <w:proofErr w:type="gramEnd"/>
      <w:r w:rsidRPr="00CD20B0">
        <w:rPr>
          <w:bCs/>
          <w:sz w:val="28"/>
          <w:szCs w:val="28"/>
        </w:rPr>
        <w:t>особие</w:t>
      </w:r>
      <w:proofErr w:type="spellEnd"/>
      <w:r w:rsidRPr="00CD20B0">
        <w:rPr>
          <w:bCs/>
          <w:sz w:val="28"/>
          <w:szCs w:val="28"/>
        </w:rPr>
        <w:t xml:space="preserve"> / </w:t>
      </w:r>
      <w:proofErr w:type="spellStart"/>
      <w:r w:rsidRPr="00CD20B0">
        <w:rPr>
          <w:bCs/>
          <w:sz w:val="28"/>
          <w:szCs w:val="28"/>
        </w:rPr>
        <w:t>Л.А.Пергаменщик</w:t>
      </w:r>
      <w:proofErr w:type="spellEnd"/>
      <w:r w:rsidRPr="00CD20B0">
        <w:rPr>
          <w:bCs/>
          <w:sz w:val="28"/>
          <w:szCs w:val="28"/>
        </w:rPr>
        <w:t xml:space="preserve">. Мн.: </w:t>
      </w:r>
      <w:proofErr w:type="spellStart"/>
      <w:r w:rsidRPr="00CD20B0">
        <w:rPr>
          <w:bCs/>
          <w:sz w:val="28"/>
          <w:szCs w:val="28"/>
        </w:rPr>
        <w:t>Выш</w:t>
      </w:r>
      <w:proofErr w:type="gramStart"/>
      <w:r w:rsidRPr="00CD20B0">
        <w:rPr>
          <w:bCs/>
          <w:sz w:val="28"/>
          <w:szCs w:val="28"/>
        </w:rPr>
        <w:t>.ш</w:t>
      </w:r>
      <w:proofErr w:type="gramEnd"/>
      <w:r w:rsidRPr="00CD20B0">
        <w:rPr>
          <w:bCs/>
          <w:sz w:val="28"/>
          <w:szCs w:val="28"/>
        </w:rPr>
        <w:t>к</w:t>
      </w:r>
      <w:proofErr w:type="spellEnd"/>
      <w:r w:rsidRPr="00CD20B0">
        <w:rPr>
          <w:bCs/>
          <w:sz w:val="28"/>
          <w:szCs w:val="28"/>
        </w:rPr>
        <w:t>, 2004. – С. 71 – 74.</w:t>
      </w:r>
    </w:p>
    <w:p w:rsidR="00F36D3A" w:rsidRPr="00CD20B0" w:rsidRDefault="00F36D3A" w:rsidP="00F36D3A">
      <w:pPr>
        <w:pStyle w:val="a3"/>
        <w:numPr>
          <w:ilvl w:val="0"/>
          <w:numId w:val="2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D20B0">
        <w:rPr>
          <w:bCs/>
          <w:sz w:val="28"/>
          <w:szCs w:val="28"/>
        </w:rPr>
        <w:t xml:space="preserve">Мак-Вильямс, Н. Психоаналитическая диагностика: Понимание структуры личности в клиническом процессе / Н. Мак-Вильямс. — М.: “Класс”, 2001. – 480 </w:t>
      </w:r>
      <w:proofErr w:type="gramStart"/>
      <w:r w:rsidRPr="00CD20B0">
        <w:rPr>
          <w:bCs/>
          <w:sz w:val="28"/>
          <w:szCs w:val="28"/>
        </w:rPr>
        <w:t>с</w:t>
      </w:r>
      <w:proofErr w:type="gramEnd"/>
      <w:r w:rsidRPr="00CD20B0">
        <w:rPr>
          <w:bCs/>
          <w:sz w:val="28"/>
          <w:szCs w:val="28"/>
        </w:rPr>
        <w:t>.</w:t>
      </w:r>
    </w:p>
    <w:p w:rsidR="00F36D3A" w:rsidRPr="00CD20B0" w:rsidRDefault="00F36D3A" w:rsidP="00F36D3A">
      <w:pPr>
        <w:pStyle w:val="a3"/>
        <w:numPr>
          <w:ilvl w:val="0"/>
          <w:numId w:val="2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proofErr w:type="spellStart"/>
      <w:r w:rsidRPr="00CD20B0">
        <w:rPr>
          <w:bCs/>
          <w:sz w:val="28"/>
          <w:szCs w:val="28"/>
        </w:rPr>
        <w:t>Оклендер</w:t>
      </w:r>
      <w:proofErr w:type="spellEnd"/>
      <w:r w:rsidRPr="00CD20B0">
        <w:rPr>
          <w:bCs/>
          <w:sz w:val="28"/>
          <w:szCs w:val="28"/>
        </w:rPr>
        <w:t xml:space="preserve">, В. Окно в мир ребенка: руководство по детской психотерапии/ </w:t>
      </w:r>
      <w:proofErr w:type="spellStart"/>
      <w:r w:rsidRPr="00CD20B0">
        <w:rPr>
          <w:bCs/>
          <w:sz w:val="28"/>
          <w:szCs w:val="28"/>
        </w:rPr>
        <w:t>В.Оклендер</w:t>
      </w:r>
      <w:proofErr w:type="spellEnd"/>
      <w:r w:rsidRPr="00CD20B0">
        <w:rPr>
          <w:bCs/>
          <w:sz w:val="28"/>
          <w:szCs w:val="28"/>
        </w:rPr>
        <w:t>. – М., 1997. – 336 с.</w:t>
      </w:r>
    </w:p>
    <w:p w:rsidR="00F36D3A" w:rsidRPr="00CD20B0" w:rsidRDefault="00F36D3A" w:rsidP="00F36D3A">
      <w:pPr>
        <w:pStyle w:val="a3"/>
        <w:numPr>
          <w:ilvl w:val="0"/>
          <w:numId w:val="2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proofErr w:type="spellStart"/>
      <w:r w:rsidRPr="00CD20B0">
        <w:rPr>
          <w:bCs/>
          <w:sz w:val="28"/>
          <w:szCs w:val="28"/>
        </w:rPr>
        <w:t>Олифирович</w:t>
      </w:r>
      <w:proofErr w:type="spellEnd"/>
      <w:r w:rsidRPr="00CD20B0">
        <w:rPr>
          <w:bCs/>
          <w:sz w:val="28"/>
          <w:szCs w:val="28"/>
        </w:rPr>
        <w:t>, Н.И. Индивидуальное психологическое консультирование / Н.И. </w:t>
      </w:r>
      <w:proofErr w:type="spellStart"/>
      <w:r w:rsidRPr="00CD20B0">
        <w:rPr>
          <w:bCs/>
          <w:sz w:val="28"/>
          <w:szCs w:val="28"/>
        </w:rPr>
        <w:t>Олифирович</w:t>
      </w:r>
      <w:proofErr w:type="spellEnd"/>
      <w:r w:rsidRPr="00CD20B0">
        <w:rPr>
          <w:bCs/>
          <w:sz w:val="28"/>
          <w:szCs w:val="28"/>
        </w:rPr>
        <w:t xml:space="preserve">. – Мн.: Тесей, 2006. – 264 </w:t>
      </w:r>
      <w:proofErr w:type="gramStart"/>
      <w:r w:rsidRPr="00CD20B0">
        <w:rPr>
          <w:bCs/>
          <w:sz w:val="28"/>
          <w:szCs w:val="28"/>
        </w:rPr>
        <w:t>с</w:t>
      </w:r>
      <w:proofErr w:type="gramEnd"/>
      <w:r w:rsidRPr="00CD20B0">
        <w:rPr>
          <w:bCs/>
          <w:sz w:val="28"/>
          <w:szCs w:val="28"/>
        </w:rPr>
        <w:t xml:space="preserve">. </w:t>
      </w:r>
    </w:p>
    <w:p w:rsidR="00F36D3A" w:rsidRPr="00CD20B0" w:rsidRDefault="00F36D3A" w:rsidP="00F36D3A">
      <w:pPr>
        <w:pStyle w:val="a3"/>
        <w:numPr>
          <w:ilvl w:val="0"/>
          <w:numId w:val="2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proofErr w:type="spellStart"/>
      <w:r w:rsidRPr="00CD20B0">
        <w:rPr>
          <w:bCs/>
          <w:sz w:val="28"/>
          <w:szCs w:val="28"/>
        </w:rPr>
        <w:t>Пезешкиан</w:t>
      </w:r>
      <w:proofErr w:type="spellEnd"/>
      <w:r w:rsidRPr="00CD20B0">
        <w:rPr>
          <w:bCs/>
          <w:sz w:val="28"/>
          <w:szCs w:val="28"/>
        </w:rPr>
        <w:t xml:space="preserve">, Н. Позитивная семейная психотерапия / </w:t>
      </w:r>
      <w:proofErr w:type="spellStart"/>
      <w:r w:rsidRPr="00CD20B0">
        <w:rPr>
          <w:bCs/>
          <w:sz w:val="28"/>
          <w:szCs w:val="28"/>
        </w:rPr>
        <w:t>Н.Пезешкиан</w:t>
      </w:r>
      <w:proofErr w:type="spellEnd"/>
      <w:r w:rsidRPr="00CD20B0">
        <w:rPr>
          <w:bCs/>
          <w:sz w:val="28"/>
          <w:szCs w:val="28"/>
        </w:rPr>
        <w:t xml:space="preserve">. – Н. </w:t>
      </w:r>
      <w:proofErr w:type="spellStart"/>
      <w:r w:rsidRPr="00CD20B0">
        <w:rPr>
          <w:bCs/>
          <w:sz w:val="28"/>
          <w:szCs w:val="28"/>
        </w:rPr>
        <w:t>Пезешкиан</w:t>
      </w:r>
      <w:proofErr w:type="spellEnd"/>
      <w:r w:rsidRPr="00CD20B0">
        <w:rPr>
          <w:bCs/>
          <w:sz w:val="28"/>
          <w:szCs w:val="28"/>
        </w:rPr>
        <w:t xml:space="preserve">. – М.: Культура, 1994. – 332 </w:t>
      </w:r>
      <w:proofErr w:type="gramStart"/>
      <w:r w:rsidRPr="00CD20B0">
        <w:rPr>
          <w:bCs/>
          <w:sz w:val="28"/>
          <w:szCs w:val="28"/>
        </w:rPr>
        <w:t>с</w:t>
      </w:r>
      <w:proofErr w:type="gramEnd"/>
      <w:r w:rsidRPr="00CD20B0">
        <w:rPr>
          <w:bCs/>
          <w:sz w:val="28"/>
          <w:szCs w:val="28"/>
        </w:rPr>
        <w:t>.</w:t>
      </w:r>
    </w:p>
    <w:p w:rsidR="00F36D3A" w:rsidRPr="00CD20B0" w:rsidRDefault="00F36D3A" w:rsidP="00F36D3A">
      <w:pPr>
        <w:pStyle w:val="a3"/>
        <w:numPr>
          <w:ilvl w:val="0"/>
          <w:numId w:val="2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proofErr w:type="spellStart"/>
      <w:r w:rsidRPr="00CD20B0">
        <w:rPr>
          <w:bCs/>
          <w:sz w:val="28"/>
          <w:szCs w:val="28"/>
        </w:rPr>
        <w:t>Райх</w:t>
      </w:r>
      <w:proofErr w:type="spellEnd"/>
      <w:r w:rsidRPr="00CD20B0">
        <w:rPr>
          <w:bCs/>
          <w:sz w:val="28"/>
          <w:szCs w:val="28"/>
        </w:rPr>
        <w:t>, В. Анализ личности / В. </w:t>
      </w:r>
      <w:proofErr w:type="spellStart"/>
      <w:r w:rsidRPr="00CD20B0">
        <w:rPr>
          <w:bCs/>
          <w:sz w:val="28"/>
          <w:szCs w:val="28"/>
        </w:rPr>
        <w:t>Райх</w:t>
      </w:r>
      <w:proofErr w:type="spellEnd"/>
      <w:r w:rsidRPr="00CD20B0">
        <w:rPr>
          <w:bCs/>
          <w:sz w:val="28"/>
          <w:szCs w:val="28"/>
        </w:rPr>
        <w:t>. – М.: «КСП+», 1999. – С. 12-87.</w:t>
      </w:r>
    </w:p>
    <w:p w:rsidR="00F36D3A" w:rsidRPr="00CD20B0" w:rsidRDefault="00F36D3A" w:rsidP="00F36D3A">
      <w:pPr>
        <w:pStyle w:val="a3"/>
        <w:numPr>
          <w:ilvl w:val="0"/>
          <w:numId w:val="2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proofErr w:type="spellStart"/>
      <w:r w:rsidRPr="00CD20B0">
        <w:rPr>
          <w:bCs/>
          <w:sz w:val="28"/>
          <w:szCs w:val="28"/>
        </w:rPr>
        <w:lastRenderedPageBreak/>
        <w:t>Роджерс</w:t>
      </w:r>
      <w:proofErr w:type="spellEnd"/>
      <w:r w:rsidRPr="00CD20B0">
        <w:rPr>
          <w:bCs/>
          <w:sz w:val="28"/>
          <w:szCs w:val="28"/>
        </w:rPr>
        <w:t xml:space="preserve">, К. </w:t>
      </w:r>
      <w:proofErr w:type="spellStart"/>
      <w:r w:rsidRPr="00CD20B0">
        <w:rPr>
          <w:bCs/>
          <w:sz w:val="28"/>
          <w:szCs w:val="28"/>
        </w:rPr>
        <w:t>Клиентоцентрированная</w:t>
      </w:r>
      <w:proofErr w:type="spellEnd"/>
      <w:r w:rsidRPr="00CD20B0">
        <w:rPr>
          <w:bCs/>
          <w:sz w:val="28"/>
          <w:szCs w:val="28"/>
        </w:rPr>
        <w:t xml:space="preserve"> терапия / </w:t>
      </w:r>
      <w:proofErr w:type="spellStart"/>
      <w:r w:rsidRPr="00CD20B0">
        <w:rPr>
          <w:bCs/>
          <w:sz w:val="28"/>
          <w:szCs w:val="28"/>
        </w:rPr>
        <w:t>Прикл</w:t>
      </w:r>
      <w:proofErr w:type="gramStart"/>
      <w:r w:rsidRPr="00CD20B0">
        <w:rPr>
          <w:bCs/>
          <w:sz w:val="28"/>
          <w:szCs w:val="28"/>
        </w:rPr>
        <w:t>.р</w:t>
      </w:r>
      <w:proofErr w:type="gramEnd"/>
      <w:r w:rsidRPr="00CD20B0">
        <w:rPr>
          <w:bCs/>
          <w:sz w:val="28"/>
          <w:szCs w:val="28"/>
        </w:rPr>
        <w:t>азделы</w:t>
      </w:r>
      <w:proofErr w:type="spellEnd"/>
      <w:r w:rsidRPr="00CD20B0">
        <w:rPr>
          <w:bCs/>
          <w:sz w:val="28"/>
          <w:szCs w:val="28"/>
        </w:rPr>
        <w:t xml:space="preserve">: </w:t>
      </w:r>
      <w:proofErr w:type="spellStart"/>
      <w:r w:rsidRPr="00CD20B0">
        <w:rPr>
          <w:bCs/>
          <w:sz w:val="28"/>
          <w:szCs w:val="28"/>
        </w:rPr>
        <w:t>Э.Дорфман</w:t>
      </w:r>
      <w:proofErr w:type="spellEnd"/>
      <w:r w:rsidRPr="00CD20B0">
        <w:rPr>
          <w:bCs/>
          <w:sz w:val="28"/>
          <w:szCs w:val="28"/>
        </w:rPr>
        <w:t xml:space="preserve">, </w:t>
      </w:r>
      <w:proofErr w:type="spellStart"/>
      <w:r w:rsidRPr="00CD20B0">
        <w:rPr>
          <w:bCs/>
          <w:sz w:val="28"/>
          <w:szCs w:val="28"/>
        </w:rPr>
        <w:t>Н.Хоббс</w:t>
      </w:r>
      <w:proofErr w:type="spellEnd"/>
      <w:r w:rsidRPr="00CD20B0">
        <w:rPr>
          <w:bCs/>
          <w:sz w:val="28"/>
          <w:szCs w:val="28"/>
        </w:rPr>
        <w:t>, Т.Гордон; Пер</w:t>
      </w:r>
      <w:proofErr w:type="gramStart"/>
      <w:r w:rsidRPr="00CD20B0">
        <w:rPr>
          <w:bCs/>
          <w:sz w:val="28"/>
          <w:szCs w:val="28"/>
        </w:rPr>
        <w:t>.с</w:t>
      </w:r>
      <w:proofErr w:type="gramEnd"/>
      <w:r w:rsidRPr="00CD20B0">
        <w:rPr>
          <w:bCs/>
          <w:sz w:val="28"/>
          <w:szCs w:val="28"/>
        </w:rPr>
        <w:t xml:space="preserve"> англ. В.В.Лях, А.П.Хомик. - М.: </w:t>
      </w:r>
      <w:proofErr w:type="spellStart"/>
      <w:r w:rsidRPr="00CD20B0">
        <w:rPr>
          <w:bCs/>
          <w:sz w:val="28"/>
          <w:szCs w:val="28"/>
        </w:rPr>
        <w:t>Релф-бук</w:t>
      </w:r>
      <w:proofErr w:type="gramStart"/>
      <w:r w:rsidRPr="00CD20B0">
        <w:rPr>
          <w:bCs/>
          <w:sz w:val="28"/>
          <w:szCs w:val="28"/>
        </w:rPr>
        <w:t>;В</w:t>
      </w:r>
      <w:proofErr w:type="gramEnd"/>
      <w:r w:rsidRPr="00CD20B0">
        <w:rPr>
          <w:bCs/>
          <w:sz w:val="28"/>
          <w:szCs w:val="28"/>
        </w:rPr>
        <w:t>аклер</w:t>
      </w:r>
      <w:proofErr w:type="spellEnd"/>
      <w:r w:rsidRPr="00CD20B0">
        <w:rPr>
          <w:bCs/>
          <w:sz w:val="28"/>
          <w:szCs w:val="28"/>
        </w:rPr>
        <w:t>, 1997. - 320 с.</w:t>
      </w:r>
    </w:p>
    <w:p w:rsidR="00F36D3A" w:rsidRPr="00CD20B0" w:rsidRDefault="00F36D3A" w:rsidP="00F36D3A">
      <w:pPr>
        <w:pStyle w:val="a3"/>
        <w:numPr>
          <w:ilvl w:val="0"/>
          <w:numId w:val="2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proofErr w:type="spellStart"/>
      <w:r w:rsidRPr="00CD20B0">
        <w:rPr>
          <w:bCs/>
          <w:sz w:val="28"/>
          <w:szCs w:val="28"/>
        </w:rPr>
        <w:t>Роджерс</w:t>
      </w:r>
      <w:proofErr w:type="spellEnd"/>
      <w:r w:rsidRPr="00CD20B0">
        <w:rPr>
          <w:bCs/>
          <w:sz w:val="28"/>
          <w:szCs w:val="28"/>
        </w:rPr>
        <w:t xml:space="preserve">, К. </w:t>
      </w:r>
      <w:proofErr w:type="spellStart"/>
      <w:r w:rsidRPr="00CD20B0">
        <w:rPr>
          <w:bCs/>
          <w:sz w:val="28"/>
          <w:szCs w:val="28"/>
        </w:rPr>
        <w:t>Клиентцентрированная</w:t>
      </w:r>
      <w:proofErr w:type="spellEnd"/>
      <w:r w:rsidRPr="00CD20B0">
        <w:rPr>
          <w:bCs/>
          <w:sz w:val="28"/>
          <w:szCs w:val="28"/>
        </w:rPr>
        <w:t xml:space="preserve"> терапия / К. </w:t>
      </w:r>
      <w:proofErr w:type="spellStart"/>
      <w:r w:rsidRPr="00CD20B0">
        <w:rPr>
          <w:bCs/>
          <w:sz w:val="28"/>
          <w:szCs w:val="28"/>
        </w:rPr>
        <w:t>Роджерс</w:t>
      </w:r>
      <w:proofErr w:type="spellEnd"/>
      <w:r w:rsidRPr="00CD20B0">
        <w:rPr>
          <w:bCs/>
          <w:sz w:val="28"/>
          <w:szCs w:val="28"/>
        </w:rPr>
        <w:t xml:space="preserve">. – М.: </w:t>
      </w:r>
      <w:proofErr w:type="spellStart"/>
      <w:r w:rsidRPr="00CD20B0">
        <w:rPr>
          <w:bCs/>
          <w:sz w:val="28"/>
          <w:szCs w:val="28"/>
        </w:rPr>
        <w:t>Рефл-бук</w:t>
      </w:r>
      <w:proofErr w:type="spellEnd"/>
      <w:r w:rsidRPr="00CD20B0">
        <w:rPr>
          <w:bCs/>
          <w:sz w:val="28"/>
          <w:szCs w:val="28"/>
        </w:rPr>
        <w:t xml:space="preserve">; Киев: </w:t>
      </w:r>
      <w:proofErr w:type="spellStart"/>
      <w:r w:rsidRPr="00CD20B0">
        <w:rPr>
          <w:bCs/>
          <w:sz w:val="28"/>
          <w:szCs w:val="28"/>
        </w:rPr>
        <w:t>Ваклер</w:t>
      </w:r>
      <w:proofErr w:type="spellEnd"/>
      <w:r w:rsidRPr="00CD20B0">
        <w:rPr>
          <w:bCs/>
          <w:sz w:val="28"/>
          <w:szCs w:val="28"/>
        </w:rPr>
        <w:t>, 1997. – 320 с.</w:t>
      </w:r>
    </w:p>
    <w:p w:rsidR="00F36D3A" w:rsidRPr="00CD20B0" w:rsidRDefault="00F36D3A" w:rsidP="00F36D3A">
      <w:pPr>
        <w:pStyle w:val="a3"/>
        <w:numPr>
          <w:ilvl w:val="0"/>
          <w:numId w:val="2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proofErr w:type="spellStart"/>
      <w:r w:rsidRPr="00CD20B0">
        <w:rPr>
          <w:bCs/>
          <w:sz w:val="28"/>
          <w:szCs w:val="28"/>
        </w:rPr>
        <w:t>Уолен</w:t>
      </w:r>
      <w:proofErr w:type="spellEnd"/>
      <w:r w:rsidRPr="00CD20B0">
        <w:rPr>
          <w:bCs/>
          <w:sz w:val="28"/>
          <w:szCs w:val="28"/>
        </w:rPr>
        <w:t xml:space="preserve">, С. </w:t>
      </w:r>
      <w:proofErr w:type="spellStart"/>
      <w:r w:rsidRPr="00CD20B0">
        <w:rPr>
          <w:bCs/>
          <w:sz w:val="28"/>
          <w:szCs w:val="28"/>
        </w:rPr>
        <w:t>Рационально-эмотивная</w:t>
      </w:r>
      <w:proofErr w:type="spellEnd"/>
      <w:r w:rsidRPr="00CD20B0">
        <w:rPr>
          <w:bCs/>
          <w:sz w:val="28"/>
          <w:szCs w:val="28"/>
        </w:rPr>
        <w:t xml:space="preserve"> терапия / С. </w:t>
      </w:r>
      <w:proofErr w:type="spellStart"/>
      <w:r w:rsidRPr="00CD20B0">
        <w:rPr>
          <w:bCs/>
          <w:sz w:val="28"/>
          <w:szCs w:val="28"/>
        </w:rPr>
        <w:t>Уолен</w:t>
      </w:r>
      <w:proofErr w:type="spellEnd"/>
      <w:r w:rsidRPr="00CD20B0">
        <w:rPr>
          <w:bCs/>
          <w:sz w:val="28"/>
          <w:szCs w:val="28"/>
        </w:rPr>
        <w:t xml:space="preserve"> [и др.]. – СПб.: Питер, 2000. – 307 </w:t>
      </w:r>
      <w:proofErr w:type="gramStart"/>
      <w:r w:rsidRPr="00CD20B0">
        <w:rPr>
          <w:bCs/>
          <w:sz w:val="28"/>
          <w:szCs w:val="28"/>
        </w:rPr>
        <w:t>с</w:t>
      </w:r>
      <w:proofErr w:type="gramEnd"/>
      <w:r w:rsidRPr="00CD20B0">
        <w:rPr>
          <w:bCs/>
          <w:sz w:val="28"/>
          <w:szCs w:val="28"/>
        </w:rPr>
        <w:t xml:space="preserve">. </w:t>
      </w:r>
    </w:p>
    <w:p w:rsidR="00F36D3A" w:rsidRPr="00CD20B0" w:rsidRDefault="00F36D3A" w:rsidP="00F36D3A">
      <w:pPr>
        <w:pStyle w:val="a3"/>
        <w:numPr>
          <w:ilvl w:val="0"/>
          <w:numId w:val="2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proofErr w:type="spellStart"/>
      <w:r w:rsidRPr="00CD20B0">
        <w:rPr>
          <w:bCs/>
          <w:sz w:val="28"/>
          <w:szCs w:val="28"/>
        </w:rPr>
        <w:t>Хейли</w:t>
      </w:r>
      <w:proofErr w:type="spellEnd"/>
      <w:r w:rsidRPr="00CD20B0">
        <w:rPr>
          <w:bCs/>
          <w:sz w:val="28"/>
          <w:szCs w:val="28"/>
        </w:rPr>
        <w:t xml:space="preserve">, </w:t>
      </w:r>
      <w:proofErr w:type="gramStart"/>
      <w:r w:rsidRPr="00CD20B0">
        <w:rPr>
          <w:bCs/>
          <w:sz w:val="28"/>
          <w:szCs w:val="28"/>
        </w:rPr>
        <w:t>Д.</w:t>
      </w:r>
      <w:proofErr w:type="gramEnd"/>
      <w:r w:rsidRPr="00CD20B0">
        <w:rPr>
          <w:bCs/>
          <w:sz w:val="28"/>
          <w:szCs w:val="28"/>
        </w:rPr>
        <w:t xml:space="preserve"> Что такое психотерапия / Д. </w:t>
      </w:r>
      <w:proofErr w:type="spellStart"/>
      <w:r w:rsidRPr="00CD20B0">
        <w:rPr>
          <w:bCs/>
          <w:sz w:val="28"/>
          <w:szCs w:val="28"/>
        </w:rPr>
        <w:t>Хейли</w:t>
      </w:r>
      <w:proofErr w:type="spellEnd"/>
      <w:r w:rsidRPr="00CD20B0">
        <w:rPr>
          <w:bCs/>
          <w:sz w:val="28"/>
          <w:szCs w:val="28"/>
        </w:rPr>
        <w:t xml:space="preserve">. – СПб.: Питер, 2002. – 224 </w:t>
      </w:r>
      <w:proofErr w:type="gramStart"/>
      <w:r w:rsidRPr="00CD20B0">
        <w:rPr>
          <w:bCs/>
          <w:sz w:val="28"/>
          <w:szCs w:val="28"/>
        </w:rPr>
        <w:t>с</w:t>
      </w:r>
      <w:proofErr w:type="gramEnd"/>
      <w:r w:rsidRPr="00CD20B0">
        <w:rPr>
          <w:bCs/>
          <w:sz w:val="28"/>
          <w:szCs w:val="28"/>
        </w:rPr>
        <w:t>.</w:t>
      </w:r>
    </w:p>
    <w:p w:rsidR="00F36D3A" w:rsidRPr="00CD20B0" w:rsidRDefault="00F36D3A" w:rsidP="00F36D3A">
      <w:pPr>
        <w:pStyle w:val="a3"/>
        <w:numPr>
          <w:ilvl w:val="0"/>
          <w:numId w:val="2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D20B0">
        <w:rPr>
          <w:bCs/>
          <w:sz w:val="28"/>
          <w:szCs w:val="28"/>
        </w:rPr>
        <w:t xml:space="preserve">Хрестоматия по телесно-ориентированной психотерапии и психотехнике / Составитель В.Ю.Баскаков – М.: НПО «Психотехника», 1992. – 108 </w:t>
      </w:r>
      <w:proofErr w:type="gramStart"/>
      <w:r w:rsidRPr="00CD20B0">
        <w:rPr>
          <w:bCs/>
          <w:sz w:val="28"/>
          <w:szCs w:val="28"/>
        </w:rPr>
        <w:t>с</w:t>
      </w:r>
      <w:proofErr w:type="gramEnd"/>
      <w:r w:rsidRPr="00CD20B0">
        <w:rPr>
          <w:bCs/>
          <w:sz w:val="28"/>
          <w:szCs w:val="28"/>
        </w:rPr>
        <w:t>.</w:t>
      </w:r>
    </w:p>
    <w:p w:rsidR="00F36D3A" w:rsidRPr="00CD20B0" w:rsidRDefault="00F36D3A" w:rsidP="00F36D3A">
      <w:pPr>
        <w:pStyle w:val="a3"/>
        <w:numPr>
          <w:ilvl w:val="0"/>
          <w:numId w:val="2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CD20B0">
        <w:rPr>
          <w:bCs/>
          <w:sz w:val="28"/>
          <w:szCs w:val="28"/>
        </w:rPr>
        <w:t>Ялом, И. Экзистенциальная психотерапия / И.Ялом. – М., 1999 . – 321 с.</w:t>
      </w:r>
    </w:p>
    <w:p w:rsidR="00F36D3A" w:rsidRPr="00C74FCC" w:rsidRDefault="00F36D3A" w:rsidP="00F36D3A">
      <w:pPr>
        <w:jc w:val="center"/>
        <w:rPr>
          <w:sz w:val="28"/>
          <w:szCs w:val="28"/>
        </w:rPr>
      </w:pPr>
    </w:p>
    <w:p w:rsidR="00F36D3A" w:rsidRPr="00C74FCC" w:rsidRDefault="00F36D3A" w:rsidP="00F36D3A">
      <w:pPr>
        <w:jc w:val="center"/>
        <w:rPr>
          <w:sz w:val="28"/>
          <w:szCs w:val="28"/>
        </w:rPr>
      </w:pPr>
    </w:p>
    <w:p w:rsidR="00F36D3A" w:rsidRPr="00C74FCC" w:rsidRDefault="00F36D3A" w:rsidP="00F36D3A"/>
    <w:p w:rsidR="00F36D3A" w:rsidRDefault="00F36D3A" w:rsidP="00F36D3A">
      <w:pPr>
        <w:spacing w:after="200" w:line="276" w:lineRule="auto"/>
        <w:rPr>
          <w:b/>
          <w:spacing w:val="-4"/>
          <w:sz w:val="28"/>
          <w:szCs w:val="28"/>
        </w:rPr>
      </w:pPr>
    </w:p>
    <w:p w:rsidR="00F36D3A" w:rsidRDefault="00F36D3A" w:rsidP="00F36D3A"/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672A9"/>
    <w:multiLevelType w:val="multilevel"/>
    <w:tmpl w:val="34306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DA2B88"/>
    <w:multiLevelType w:val="multilevel"/>
    <w:tmpl w:val="34306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6D3A"/>
    <w:rsid w:val="001D2747"/>
    <w:rsid w:val="00295C2F"/>
    <w:rsid w:val="003D1A2D"/>
    <w:rsid w:val="003E3542"/>
    <w:rsid w:val="00464922"/>
    <w:rsid w:val="00AB06BA"/>
    <w:rsid w:val="00BA2312"/>
    <w:rsid w:val="00F36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D3A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2299</Characters>
  <Application>Microsoft Office Word</Application>
  <DocSecurity>0</DocSecurity>
  <Lines>19</Lines>
  <Paragraphs>5</Paragraphs>
  <ScaleCrop>false</ScaleCrop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2019-12-21T19:18:00Z</dcterms:created>
  <dcterms:modified xsi:type="dcterms:W3CDTF">2019-12-21T19:19:00Z</dcterms:modified>
</cp:coreProperties>
</file>